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12EFDB08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DB42F8">
        <w:t>March</w:t>
      </w:r>
      <w:r w:rsidR="00FD008B">
        <w:t xml:space="preserve"> 19</w:t>
      </w:r>
      <w:r>
        <w:t>, 20</w:t>
      </w:r>
      <w:r w:rsidR="008F7666">
        <w:t>2</w:t>
      </w:r>
      <w:r w:rsidR="0001736B">
        <w:t>5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7777777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2E9FA5C7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r w:rsidR="0001736B">
        <w:t xml:space="preserve">: </w:t>
      </w:r>
      <w:r w:rsidR="00DB42F8">
        <w:t>February 19</w:t>
      </w:r>
      <w:r w:rsidR="00FD008B">
        <w:t>, 2025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43A9AFB2" w14:textId="153E39D4" w:rsidR="00EA498B" w:rsidRDefault="00EA498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Report</w:t>
      </w:r>
    </w:p>
    <w:p w14:paraId="5F24514F" w14:textId="7E0D24CE" w:rsidR="00ED2817" w:rsidRDefault="00ED2817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Bids and Approve Notice of Contract Award for the 2025 Capital Improvement Project</w:t>
      </w:r>
    </w:p>
    <w:p w14:paraId="7F8220D8" w14:textId="56C0F5FC" w:rsidR="00EA498B" w:rsidRDefault="00EA498B" w:rsidP="00EA498B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51192AC9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DB42F8">
        <w:t xml:space="preserve">March </w:t>
      </w:r>
      <w:r>
        <w:t>202</w:t>
      </w:r>
      <w:r w:rsidR="0001736B">
        <w:t>5</w:t>
      </w:r>
      <w:r>
        <w:t xml:space="preserve"> Disbursements</w:t>
      </w:r>
    </w:p>
    <w:p w14:paraId="57C63621" w14:textId="4FB9DEF9" w:rsidR="00AC0D1B" w:rsidRDefault="007D0332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</w:t>
      </w:r>
      <w:r w:rsidR="00DB42F8">
        <w:t xml:space="preserve">February </w:t>
      </w:r>
      <w:r w:rsidR="00FD008B">
        <w:t>2025</w:t>
      </w:r>
      <w:r w:rsidR="00AC0D1B">
        <w:t xml:space="preserve"> Financials</w:t>
      </w:r>
    </w:p>
    <w:p w14:paraId="7F9B1F71" w14:textId="5E2907B4" w:rsidR="00EA498B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EA498B">
        <w:t xml:space="preserve"> </w:t>
      </w:r>
    </w:p>
    <w:p w14:paraId="21EA1D2B" w14:textId="77777777" w:rsidR="00AC0D1B" w:rsidRDefault="00AC0D1B" w:rsidP="00AC0D1B">
      <w:pPr>
        <w:pStyle w:val="Level1"/>
        <w:tabs>
          <w:tab w:val="left" w:pos="-1440"/>
        </w:tabs>
        <w:ind w:left="0" w:firstLine="0"/>
      </w:pPr>
    </w:p>
    <w:p w14:paraId="6C5BFEBA" w14:textId="57771813" w:rsidR="00ED2817" w:rsidRPr="00ED2817" w:rsidRDefault="00ED2817" w:rsidP="00ED2817">
      <w:pPr>
        <w:pStyle w:val="Level1"/>
        <w:numPr>
          <w:ilvl w:val="0"/>
          <w:numId w:val="34"/>
        </w:numPr>
        <w:tabs>
          <w:tab w:val="left" w:pos="-1440"/>
        </w:tabs>
        <w:rPr>
          <w:b/>
          <w:bCs/>
        </w:rPr>
      </w:pPr>
      <w:r w:rsidRPr="00ED2817">
        <w:rPr>
          <w:b/>
          <w:bCs/>
        </w:rPr>
        <w:t>ELECTION MATTERS</w:t>
      </w:r>
    </w:p>
    <w:p w14:paraId="156A76EB" w14:textId="57F39F71" w:rsidR="00ED2817" w:rsidRDefault="00ED2817" w:rsidP="00ED2817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2025 Resolution No. 4 Cancellation of Election</w:t>
      </w:r>
    </w:p>
    <w:p w14:paraId="6B7E30EB" w14:textId="77777777" w:rsidR="00ED2817" w:rsidRPr="00ED2817" w:rsidRDefault="00ED2817" w:rsidP="00ED2817">
      <w:pPr>
        <w:pStyle w:val="Level1"/>
        <w:tabs>
          <w:tab w:val="left" w:pos="-1440"/>
        </w:tabs>
        <w:ind w:left="2160" w:firstLine="0"/>
      </w:pPr>
    </w:p>
    <w:p w14:paraId="2D6DC686" w14:textId="397E23BD" w:rsidR="00AC0D1B" w:rsidRPr="00ED2817" w:rsidRDefault="00AC0D1B" w:rsidP="00356C44">
      <w:pPr>
        <w:pStyle w:val="Level1"/>
        <w:numPr>
          <w:ilvl w:val="0"/>
          <w:numId w:val="34"/>
        </w:numPr>
        <w:tabs>
          <w:tab w:val="left" w:pos="-1440"/>
        </w:tabs>
      </w:pPr>
      <w:r w:rsidRPr="00ED2817">
        <w:rPr>
          <w:b/>
        </w:rPr>
        <w:t>OTHER BUSINESS</w:t>
      </w:r>
    </w:p>
    <w:p w14:paraId="4BCBE610" w14:textId="65C623C0" w:rsidR="00AF27C1" w:rsidRPr="004A303A" w:rsidRDefault="00AF27C1" w:rsidP="007D0332">
      <w:pPr>
        <w:pStyle w:val="Level1"/>
        <w:tabs>
          <w:tab w:val="left" w:pos="-1440"/>
        </w:tabs>
        <w:ind w:left="2160" w:firstLine="0"/>
        <w:rPr>
          <w:rFonts w:ascii="Mangal" w:cs="Mangal"/>
        </w:rPr>
      </w:pPr>
    </w:p>
    <w:sectPr w:rsidR="00AF27C1" w:rsidRPr="004A303A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84F8" w14:textId="77777777" w:rsidR="0001736B" w:rsidRDefault="0001736B" w:rsidP="0001736B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490ED817" w14:textId="579E9FDE" w:rsidR="0001736B" w:rsidRDefault="0001736B" w:rsidP="0001736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C20EB2">
      <w:rPr>
        <w:sz w:val="20"/>
        <w:szCs w:val="20"/>
      </w:rPr>
      <w:t>April 16</w:t>
    </w:r>
    <w:r>
      <w:rPr>
        <w:sz w:val="20"/>
        <w:szCs w:val="20"/>
      </w:rPr>
      <w:t>, 2025 at 9:00 a.m.)</w:t>
    </w:r>
  </w:p>
  <w:p w14:paraId="5984B475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530BDEFE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0976A519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27A855FF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7FF7EE07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65736CF0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182730B2" w14:textId="77777777" w:rsidR="0001736B" w:rsidRDefault="0001736B" w:rsidP="0001736B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22240EC4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5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4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6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736B"/>
    <w:rsid w:val="00034A75"/>
    <w:rsid w:val="00070AD5"/>
    <w:rsid w:val="00091AE9"/>
    <w:rsid w:val="000A3583"/>
    <w:rsid w:val="000F4C55"/>
    <w:rsid w:val="00100004"/>
    <w:rsid w:val="00115C60"/>
    <w:rsid w:val="0015420D"/>
    <w:rsid w:val="0017682D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465B38"/>
    <w:rsid w:val="004667FC"/>
    <w:rsid w:val="0049736D"/>
    <w:rsid w:val="004A303A"/>
    <w:rsid w:val="004F32DA"/>
    <w:rsid w:val="005144A6"/>
    <w:rsid w:val="00514771"/>
    <w:rsid w:val="00515965"/>
    <w:rsid w:val="005606F8"/>
    <w:rsid w:val="005635F9"/>
    <w:rsid w:val="00564259"/>
    <w:rsid w:val="0058124F"/>
    <w:rsid w:val="005A6F02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6FE6"/>
    <w:rsid w:val="00791564"/>
    <w:rsid w:val="007A2BCD"/>
    <w:rsid w:val="007D0332"/>
    <w:rsid w:val="00831C2F"/>
    <w:rsid w:val="008417C8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5F79"/>
    <w:rsid w:val="009A1C80"/>
    <w:rsid w:val="009B3018"/>
    <w:rsid w:val="009C28F8"/>
    <w:rsid w:val="009C3D5B"/>
    <w:rsid w:val="00A21222"/>
    <w:rsid w:val="00A3388E"/>
    <w:rsid w:val="00A90A3D"/>
    <w:rsid w:val="00AC0D1B"/>
    <w:rsid w:val="00AF27C1"/>
    <w:rsid w:val="00B3172A"/>
    <w:rsid w:val="00B36DCD"/>
    <w:rsid w:val="00B43852"/>
    <w:rsid w:val="00B57B99"/>
    <w:rsid w:val="00B84EEC"/>
    <w:rsid w:val="00BA0EE0"/>
    <w:rsid w:val="00BA732B"/>
    <w:rsid w:val="00BE6951"/>
    <w:rsid w:val="00BE6F5E"/>
    <w:rsid w:val="00C174FD"/>
    <w:rsid w:val="00C20EB2"/>
    <w:rsid w:val="00C31A2F"/>
    <w:rsid w:val="00C619FB"/>
    <w:rsid w:val="00C815C1"/>
    <w:rsid w:val="00CD0976"/>
    <w:rsid w:val="00CD1E8F"/>
    <w:rsid w:val="00CD5681"/>
    <w:rsid w:val="00CF0D2C"/>
    <w:rsid w:val="00D14EF2"/>
    <w:rsid w:val="00D477F5"/>
    <w:rsid w:val="00D63FE5"/>
    <w:rsid w:val="00D6576A"/>
    <w:rsid w:val="00D72759"/>
    <w:rsid w:val="00DB42F8"/>
    <w:rsid w:val="00DD14D6"/>
    <w:rsid w:val="00E06EA2"/>
    <w:rsid w:val="00E12029"/>
    <w:rsid w:val="00E579BF"/>
    <w:rsid w:val="00E61596"/>
    <w:rsid w:val="00E61BD2"/>
    <w:rsid w:val="00E62A70"/>
    <w:rsid w:val="00E80972"/>
    <w:rsid w:val="00E87EFD"/>
    <w:rsid w:val="00EA498B"/>
    <w:rsid w:val="00ED2817"/>
    <w:rsid w:val="00EE339B"/>
    <w:rsid w:val="00EF1E94"/>
    <w:rsid w:val="00F021E4"/>
    <w:rsid w:val="00F533A1"/>
    <w:rsid w:val="00F56964"/>
    <w:rsid w:val="00F709ED"/>
    <w:rsid w:val="00F850DA"/>
    <w:rsid w:val="00FD008B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5</cp:revision>
  <cp:lastPrinted>2023-01-12T18:53:00Z</cp:lastPrinted>
  <dcterms:created xsi:type="dcterms:W3CDTF">2025-03-12T18:47:00Z</dcterms:created>
  <dcterms:modified xsi:type="dcterms:W3CDTF">2025-03-12T20:42:00Z</dcterms:modified>
</cp:coreProperties>
</file>